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9BDF0" w14:textId="4DB65465" w:rsidR="00C55C18" w:rsidRPr="00C55C18" w:rsidRDefault="00C55C18" w:rsidP="00C55C18">
      <w:pPr>
        <w:jc w:val="center"/>
        <w:rPr>
          <w:b/>
          <w:bCs/>
          <w:sz w:val="32"/>
          <w:szCs w:val="32"/>
          <w:u w:val="single"/>
        </w:rPr>
      </w:pPr>
      <w:r w:rsidRPr="00C55C18">
        <w:rPr>
          <w:b/>
          <w:bCs/>
          <w:sz w:val="32"/>
          <w:szCs w:val="32"/>
          <w:u w:val="single"/>
        </w:rPr>
        <w:t>Van Wert Hospital</w:t>
      </w:r>
    </w:p>
    <w:p w14:paraId="04CCCCB2" w14:textId="0241D09A" w:rsidR="00C55C18" w:rsidRPr="00C55C18" w:rsidRDefault="00C55C18" w:rsidP="00C55C18">
      <w:pPr>
        <w:jc w:val="center"/>
        <w:rPr>
          <w:sz w:val="14"/>
          <w:szCs w:val="14"/>
        </w:rPr>
      </w:pPr>
      <w:r w:rsidRPr="00C55C18">
        <w:rPr>
          <w:rFonts w:ascii="Arial" w:hAnsi="Arial" w:cs="Arial"/>
          <w:color w:val="002A5C"/>
          <w:shd w:val="clear" w:color="auto" w:fill="FEFEFE"/>
        </w:rPr>
        <w:t>1250 S Washington St</w:t>
      </w:r>
      <w:r w:rsidRPr="00C55C18">
        <w:rPr>
          <w:rFonts w:ascii="Arial" w:hAnsi="Arial" w:cs="Arial"/>
          <w:color w:val="002A5C"/>
        </w:rPr>
        <w:br/>
      </w:r>
      <w:r w:rsidRPr="00C55C18">
        <w:rPr>
          <w:rFonts w:ascii="Arial" w:hAnsi="Arial" w:cs="Arial"/>
          <w:color w:val="002A5C"/>
          <w:shd w:val="clear" w:color="auto" w:fill="FEFEFE"/>
        </w:rPr>
        <w:t>Van Wert, OH 45891</w:t>
      </w:r>
      <w:r w:rsidRPr="00C55C18">
        <w:rPr>
          <w:rFonts w:ascii="Arial" w:hAnsi="Arial" w:cs="Arial"/>
          <w:color w:val="002A5C"/>
        </w:rPr>
        <w:br/>
      </w:r>
      <w:hyperlink r:id="rId4" w:history="1">
        <w:r w:rsidRPr="00C55C18">
          <w:rPr>
            <w:rStyle w:val="Hyperlink"/>
            <w:rFonts w:ascii="Arial" w:hAnsi="Arial" w:cs="Arial"/>
            <w:color w:val="0070AB"/>
            <w:shd w:val="clear" w:color="auto" w:fill="FEFEFE"/>
          </w:rPr>
          <w:t>(419) 238-2390</w:t>
        </w:r>
      </w:hyperlink>
    </w:p>
    <w:p w14:paraId="0A5A8474" w14:textId="39CC3E1A" w:rsidR="00C55C18" w:rsidRDefault="00C55C18" w:rsidP="00C55C18">
      <w:r>
        <w:rPr>
          <w:noProof/>
        </w:rPr>
        <w:drawing>
          <wp:inline distT="0" distB="0" distL="0" distR="0" wp14:anchorId="13C9A6C5" wp14:editId="612A76E7">
            <wp:extent cx="6231674" cy="213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2644" cy="2137356"/>
                    </a:xfrm>
                    <a:prstGeom prst="rect">
                      <a:avLst/>
                    </a:prstGeom>
                    <a:noFill/>
                    <a:ln>
                      <a:noFill/>
                    </a:ln>
                  </pic:spPr>
                </pic:pic>
              </a:graphicData>
            </a:graphic>
          </wp:inline>
        </w:drawing>
      </w:r>
    </w:p>
    <w:p w14:paraId="78C8C6B5" w14:textId="2D7D3FC6" w:rsidR="00C55C18" w:rsidRDefault="00C55C18" w:rsidP="00C55C18">
      <w:pPr>
        <w:jc w:val="center"/>
      </w:pPr>
      <w:r>
        <w:rPr>
          <w:noProof/>
        </w:rPr>
        <w:drawing>
          <wp:inline distT="0" distB="0" distL="0" distR="0" wp14:anchorId="5FF0321C" wp14:editId="5AB63B84">
            <wp:extent cx="4968240" cy="3824908"/>
            <wp:effectExtent l="0" t="0" r="3810" b="4445"/>
            <wp:docPr id="4" name="Picture 4" descr="Van Wert Health - Hospital | Van Wert Health - Care Begins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n Wert Health - Hospital | Van Wert Health - Care Begins He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4923" cy="3837752"/>
                    </a:xfrm>
                    <a:prstGeom prst="rect">
                      <a:avLst/>
                    </a:prstGeom>
                    <a:noFill/>
                    <a:ln>
                      <a:noFill/>
                    </a:ln>
                  </pic:spPr>
                </pic:pic>
              </a:graphicData>
            </a:graphic>
          </wp:inline>
        </w:drawing>
      </w:r>
    </w:p>
    <w:p w14:paraId="5EF78A13" w14:textId="075A8C93" w:rsidR="00C55C18" w:rsidRDefault="00C55C18" w:rsidP="00C55C18">
      <w:r w:rsidRPr="00A50218">
        <w:rPr>
          <w:b/>
          <w:bCs/>
          <w:u w:val="single"/>
        </w:rPr>
        <w:t>Parking</w:t>
      </w:r>
      <w:r>
        <w:t xml:space="preserve">: No specific spots reserved for staff/students, </w:t>
      </w:r>
      <w:r w:rsidR="00ED2E9B">
        <w:t xml:space="preserve">so </w:t>
      </w:r>
      <w:r>
        <w:t>any</w:t>
      </w:r>
      <w:r w:rsidR="00ED2E9B">
        <w:t xml:space="preserve"> location</w:t>
      </w:r>
      <w:r>
        <w:t xml:space="preserve"> </w:t>
      </w:r>
    </w:p>
    <w:p w14:paraId="65C6878B" w14:textId="4053BB41" w:rsidR="00A13CAE" w:rsidRPr="00A020BA" w:rsidRDefault="004E2807" w:rsidP="004E2807">
      <w:pPr>
        <w:rPr>
          <w:rFonts w:eastAsia="Times New Roman"/>
          <w:color w:val="0000FF"/>
          <w:u w:val="single"/>
        </w:rPr>
      </w:pPr>
      <w:r w:rsidRPr="004E2807">
        <w:rPr>
          <w:b/>
          <w:bCs/>
          <w:u w:val="single"/>
        </w:rPr>
        <w:t>Badges</w:t>
      </w:r>
      <w:r>
        <w:t>: You will need to email a headshot, with a plain background, to Emily Lichtenberger. (</w:t>
      </w:r>
      <w:r w:rsidRPr="004E2807">
        <w:rPr>
          <w:color w:val="0070C0"/>
          <w:u w:val="single"/>
        </w:rPr>
        <w:t>emily.lichtenberger@ohiohealth.com</w:t>
      </w:r>
      <w:r>
        <w:t>) Badges will be able to be picked up on your first day at ED guest services. There is no charge, please make sure to turn your badge in at the end of your last clinical.</w:t>
      </w:r>
    </w:p>
    <w:sectPr w:rsidR="00A13CAE" w:rsidRPr="00A02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18"/>
    <w:rsid w:val="0014290D"/>
    <w:rsid w:val="00156FE9"/>
    <w:rsid w:val="00333AD1"/>
    <w:rsid w:val="004410BE"/>
    <w:rsid w:val="004E2807"/>
    <w:rsid w:val="00A020BA"/>
    <w:rsid w:val="00A13CAE"/>
    <w:rsid w:val="00A50218"/>
    <w:rsid w:val="00BC242E"/>
    <w:rsid w:val="00C55C18"/>
    <w:rsid w:val="00EB6BDF"/>
    <w:rsid w:val="00ED2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2369"/>
  <w15:chartTrackingRefBased/>
  <w15:docId w15:val="{A2AF8D98-7ECF-4FDD-8399-0EF8CE7E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C18"/>
    <w:rPr>
      <w:color w:val="0000FF"/>
      <w:u w:val="single"/>
    </w:rPr>
  </w:style>
  <w:style w:type="character" w:styleId="UnresolvedMention">
    <w:name w:val="Unresolved Mention"/>
    <w:basedOn w:val="DefaultParagraphFont"/>
    <w:uiPriority w:val="99"/>
    <w:semiHidden/>
    <w:unhideWhenUsed/>
    <w:rsid w:val="0014290D"/>
    <w:rPr>
      <w:color w:val="605E5C"/>
      <w:shd w:val="clear" w:color="auto" w:fill="E1DFDD"/>
    </w:rPr>
  </w:style>
  <w:style w:type="paragraph" w:customStyle="1" w:styleId="Default">
    <w:name w:val="Default"/>
    <w:rsid w:val="004E280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15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tel:419-238-2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Kelly</dc:creator>
  <cp:keywords/>
  <dc:description/>
  <cp:lastModifiedBy>O'Brien, Kelly</cp:lastModifiedBy>
  <cp:revision>8</cp:revision>
  <dcterms:created xsi:type="dcterms:W3CDTF">2023-05-17T13:37:00Z</dcterms:created>
  <dcterms:modified xsi:type="dcterms:W3CDTF">2024-10-23T19:52:00Z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560c4e-ab80-4aaf-ab08-176459e4a32e_Enabled">
    <vt:lpwstr>true</vt:lpwstr>
  </property>
  <property fmtid="{D5CDD505-2E9C-101B-9397-08002B2CF9AE}" pid="3" name="MSIP_Label_46560c4e-ab80-4aaf-ab08-176459e4a32e_SetDate">
    <vt:lpwstr>2024-07-19T15:52:54Z</vt:lpwstr>
  </property>
  <property fmtid="{D5CDD505-2E9C-101B-9397-08002B2CF9AE}" pid="4" name="MSIP_Label_46560c4e-ab80-4aaf-ab08-176459e4a32e_Method">
    <vt:lpwstr>Standard</vt:lpwstr>
  </property>
  <property fmtid="{D5CDD505-2E9C-101B-9397-08002B2CF9AE}" pid="5" name="MSIP_Label_46560c4e-ab80-4aaf-ab08-176459e4a32e_Name">
    <vt:lpwstr>Public Data</vt:lpwstr>
  </property>
  <property fmtid="{D5CDD505-2E9C-101B-9397-08002B2CF9AE}" pid="6" name="MSIP_Label_46560c4e-ab80-4aaf-ab08-176459e4a32e_SiteId">
    <vt:lpwstr>ba7b40ad-9d43-487a-8f2d-21e287e98488</vt:lpwstr>
  </property>
  <property fmtid="{D5CDD505-2E9C-101B-9397-08002B2CF9AE}" pid="7" name="MSIP_Label_46560c4e-ab80-4aaf-ab08-176459e4a32e_ActionId">
    <vt:lpwstr>afc2f730-50d9-4039-945d-e50b9c12ad9f</vt:lpwstr>
  </property>
  <property fmtid="{D5CDD505-2E9C-101B-9397-08002B2CF9AE}" pid="8" name="MSIP_Label_46560c4e-ab80-4aaf-ab08-176459e4a32e_ContentBits">
    <vt:lpwstr>0</vt:lpwstr>
  </property>
</Properties>
</file>